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96DEF7D" w:rsidR="00A466CB" w:rsidRPr="005418B0" w:rsidRDefault="00ED7D8E" w:rsidP="005418B0">
      <w:pPr>
        <w:pStyle w:val="Hadley20"/>
        <w:rPr>
          <w:rStyle w:val="SubtleEmphasis"/>
        </w:rPr>
      </w:pPr>
      <w:proofErr w:type="spellStart"/>
      <w:r>
        <w:t>VoiceOver</w:t>
      </w:r>
      <w:proofErr w:type="spellEnd"/>
      <w:r>
        <w:t xml:space="preserve"> </w:t>
      </w:r>
      <w:r w:rsidR="00024018">
        <w:t>Setting Shortcuts</w:t>
      </w:r>
      <w:r w:rsidR="00C83BB9">
        <w:t xml:space="preserve"> </w:t>
      </w:r>
      <w:r>
        <w:t>Sample</w:t>
      </w:r>
    </w:p>
    <w:p w14:paraId="62510EE1" w14:textId="5D339FAB" w:rsidR="00A466CB" w:rsidRPr="00D36941" w:rsidRDefault="00A466CB" w:rsidP="005418B0">
      <w:pPr>
        <w:pStyle w:val="Hadley20"/>
      </w:pPr>
      <w:r w:rsidRPr="00D36941">
        <w:t xml:space="preserve">Presented </w:t>
      </w:r>
      <w:r w:rsidRPr="005418B0">
        <w:t>by</w:t>
      </w:r>
      <w:r w:rsidRPr="00D36941">
        <w:t xml:space="preserve"> </w:t>
      </w:r>
      <w:r w:rsidR="00ED7D8E">
        <w:t>Douglas Walker</w:t>
      </w:r>
    </w:p>
    <w:p w14:paraId="083F2EA3" w14:textId="77777777" w:rsidR="00A466CB" w:rsidRPr="00D36941" w:rsidRDefault="00A466CB" w:rsidP="005418B0">
      <w:pPr>
        <w:pStyle w:val="Hadley20"/>
      </w:pPr>
    </w:p>
    <w:p w14:paraId="518416F1" w14:textId="77777777" w:rsidR="00024018" w:rsidRDefault="00024018" w:rsidP="00ED7D8E">
      <w:pPr>
        <w:pStyle w:val="Hadley20"/>
      </w:pPr>
      <w:r w:rsidRPr="00024018">
        <w:t>Hello, my name is Douglas Walker. Today, we are going to be taking a look at a really simple way that we have for quickly turning on and off our most frequently used accessibility features, and we will do this by setting up our accessibility shortcut.</w:t>
      </w:r>
    </w:p>
    <w:p w14:paraId="2EB9980E" w14:textId="77777777" w:rsidR="00024018" w:rsidRDefault="00024018" w:rsidP="00ED7D8E">
      <w:pPr>
        <w:pStyle w:val="Hadley20"/>
      </w:pPr>
    </w:p>
    <w:p w14:paraId="1763A709" w14:textId="5370F025" w:rsidR="00C83BB9" w:rsidRDefault="00024018" w:rsidP="00ED7D8E">
      <w:pPr>
        <w:pStyle w:val="Hadley20"/>
      </w:pPr>
      <w:r w:rsidRPr="00024018">
        <w:t xml:space="preserve"> Now once we set up our accessibility shortcut, we can simply just press our side button three times, that is if we have an iPhone 10 or newer, otherwise, we will just press our home button three times to quickly toggle our favorite accessibility features on and off. Now we will be setting our accessibility shortcut to turn on and off voice over today, however we could also set it to toggle on and off, some of our other accessibility features here as well.</w:t>
      </w:r>
    </w:p>
    <w:p w14:paraId="1F07E64B" w14:textId="77777777" w:rsidR="00024018" w:rsidRDefault="00024018" w:rsidP="00ED7D8E">
      <w:pPr>
        <w:pStyle w:val="Hadley20"/>
      </w:pPr>
    </w:p>
    <w:p w14:paraId="155302F7" w14:textId="249E2E42" w:rsidR="00ED7D8E" w:rsidRDefault="00ED7D8E" w:rsidP="00ED7D8E">
      <w:pPr>
        <w:pStyle w:val="Hadley20"/>
      </w:pPr>
      <w:r w:rsidRPr="00ED7D8E">
        <w:rPr>
          <w:b/>
          <w:bCs/>
        </w:rPr>
        <w:t>Ed:</w:t>
      </w:r>
      <w:r>
        <w:t xml:space="preserve"> Now that you've had a chance to learn a bit with us, we'd like to learn more about you. Your name, email address, how </w:t>
      </w:r>
      <w:r>
        <w:lastRenderedPageBreak/>
        <w:t>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w:t>
      </w:r>
      <w:r w:rsidR="005D748D">
        <w:t xml:space="preserve"> a</w:t>
      </w:r>
      <w:r>
        <w:t>t 800-323-423</w:t>
      </w:r>
      <w:r w:rsidR="005D748D">
        <w:t>8.</w:t>
      </w:r>
    </w:p>
    <w:p w14:paraId="62848975" w14:textId="77777777" w:rsidR="00ED7D8E" w:rsidRDefault="00ED7D8E" w:rsidP="00ED7D8E">
      <w:pPr>
        <w:pStyle w:val="Hadley20"/>
      </w:pPr>
    </w:p>
    <w:p w14:paraId="48FFFE45" w14:textId="2CA574F4" w:rsidR="009D169E" w:rsidRPr="00D36941" w:rsidRDefault="00ED7D8E" w:rsidP="00ED7D8E">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D1737" w14:textId="77777777" w:rsidR="00400404" w:rsidRDefault="00400404" w:rsidP="00541A87">
      <w:pPr>
        <w:spacing w:after="0" w:line="240" w:lineRule="auto"/>
      </w:pPr>
      <w:r>
        <w:separator/>
      </w:r>
    </w:p>
  </w:endnote>
  <w:endnote w:type="continuationSeparator" w:id="0">
    <w:p w14:paraId="47E68FC0" w14:textId="77777777" w:rsidR="00400404" w:rsidRDefault="0040040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7A881" w14:textId="77777777" w:rsidR="00400404" w:rsidRDefault="00400404" w:rsidP="00541A87">
      <w:pPr>
        <w:spacing w:after="0" w:line="240" w:lineRule="auto"/>
      </w:pPr>
      <w:r>
        <w:separator/>
      </w:r>
    </w:p>
  </w:footnote>
  <w:footnote w:type="continuationSeparator" w:id="0">
    <w:p w14:paraId="1380F708" w14:textId="77777777" w:rsidR="00400404" w:rsidRDefault="0040040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F7ADB1E" w:rsidR="00824974" w:rsidRDefault="00ED7D8E">
    <w:pPr>
      <w:pStyle w:val="Header"/>
    </w:pPr>
    <w:proofErr w:type="spellStart"/>
    <w:r>
      <w:rPr>
        <w:rFonts w:ascii="Gotham Medium" w:hAnsi="Gotham Medium"/>
      </w:rPr>
      <w:t>VoiceOver</w:t>
    </w:r>
    <w:proofErr w:type="spellEnd"/>
    <w:r>
      <w:rPr>
        <w:rFonts w:ascii="Gotham Medium" w:hAnsi="Gotham Medium"/>
      </w:rPr>
      <w:t xml:space="preserve"> </w:t>
    </w:r>
    <w:r w:rsidR="00024018">
      <w:rPr>
        <w:rFonts w:ascii="Gotham Medium" w:hAnsi="Gotham Medium"/>
      </w:rPr>
      <w:t>Setting Shortcuts</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23B4"/>
    <w:rsid w:val="00024018"/>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00404"/>
    <w:rsid w:val="00424D09"/>
    <w:rsid w:val="00445C53"/>
    <w:rsid w:val="00481999"/>
    <w:rsid w:val="004B330D"/>
    <w:rsid w:val="004D6DB7"/>
    <w:rsid w:val="004F52EE"/>
    <w:rsid w:val="00512EF2"/>
    <w:rsid w:val="005269AB"/>
    <w:rsid w:val="00531E0F"/>
    <w:rsid w:val="005418B0"/>
    <w:rsid w:val="00541A87"/>
    <w:rsid w:val="005670C8"/>
    <w:rsid w:val="00596589"/>
    <w:rsid w:val="005C65B0"/>
    <w:rsid w:val="005D748D"/>
    <w:rsid w:val="006749AF"/>
    <w:rsid w:val="006E1E1C"/>
    <w:rsid w:val="006F62DB"/>
    <w:rsid w:val="007657C6"/>
    <w:rsid w:val="00783F2D"/>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83BB9"/>
    <w:rsid w:val="00CA68AD"/>
    <w:rsid w:val="00D36941"/>
    <w:rsid w:val="00DB4383"/>
    <w:rsid w:val="00DE18D6"/>
    <w:rsid w:val="00DE4142"/>
    <w:rsid w:val="00DF299A"/>
    <w:rsid w:val="00E45FA3"/>
    <w:rsid w:val="00E64E91"/>
    <w:rsid w:val="00ED7D8E"/>
    <w:rsid w:val="00F2356C"/>
    <w:rsid w:val="00F74EB2"/>
    <w:rsid w:val="00F7522A"/>
    <w:rsid w:val="00F90D5C"/>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2020-04-29T15:51:00Z</dcterms:created>
  <dcterms:modified xsi:type="dcterms:W3CDTF">2020-05-08T14:51:00Z</dcterms:modified>
</cp:coreProperties>
</file>