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83C6731" w:rsidR="00A466CB" w:rsidRPr="005418B0" w:rsidRDefault="002154E8" w:rsidP="005418B0">
      <w:pPr>
        <w:pStyle w:val="Hadley20"/>
        <w:rPr>
          <w:rStyle w:val="SubtleEmphasis"/>
        </w:rPr>
      </w:pPr>
      <w:r>
        <w:t xml:space="preserve">Transferring </w:t>
      </w:r>
      <w:r w:rsidR="00951B2A">
        <w:t xml:space="preserve">BARD </w:t>
      </w:r>
      <w:r>
        <w:t xml:space="preserve">Books to </w:t>
      </w:r>
      <w:proofErr w:type="gramStart"/>
      <w:r>
        <w:t>a</w:t>
      </w:r>
      <w:proofErr w:type="gramEnd"/>
      <w:r>
        <w:t xml:space="preserve"> NLS Cartridge Sample</w:t>
      </w:r>
    </w:p>
    <w:p w14:paraId="62510EE1" w14:textId="3FE6EC96" w:rsidR="00A466CB" w:rsidRPr="00D36941" w:rsidRDefault="00A466CB" w:rsidP="005418B0">
      <w:pPr>
        <w:pStyle w:val="Hadley20"/>
      </w:pPr>
      <w:r w:rsidRPr="00D36941">
        <w:t xml:space="preserve">Presented </w:t>
      </w:r>
      <w:r w:rsidRPr="005418B0">
        <w:t>by</w:t>
      </w:r>
      <w:r w:rsidRPr="00D36941">
        <w:t xml:space="preserve"> </w:t>
      </w:r>
      <w:r w:rsidR="00F35933">
        <w:t>Vikki Vaughan</w:t>
      </w:r>
    </w:p>
    <w:p w14:paraId="083F2EA3" w14:textId="77777777" w:rsidR="00A466CB" w:rsidRPr="00D36941" w:rsidRDefault="00A466CB" w:rsidP="005418B0">
      <w:pPr>
        <w:pStyle w:val="Hadley20"/>
      </w:pPr>
    </w:p>
    <w:p w14:paraId="23B7EB61" w14:textId="77777777" w:rsidR="002154E8" w:rsidRDefault="002154E8" w:rsidP="002154E8">
      <w:pPr>
        <w:pStyle w:val="Hadley20"/>
      </w:pPr>
      <w:r w:rsidRPr="002154E8">
        <w:t xml:space="preserve">Hi, I'm Vikki Vaughan and today we'll learn how to transfer a BARD book to a portable cartridge. This workshop is intended for screen reader users. We'll be using NVDA as our screen reader, but it will work pretty much the same no matter which screen reader you use. If you are a low vision user, be sure to check out our low vision version of this workshop. In another Hadley workshop in this series, we learned how to download a BARD book to our computer. </w:t>
      </w:r>
    </w:p>
    <w:p w14:paraId="2D422EF3" w14:textId="77777777" w:rsidR="002154E8" w:rsidRDefault="002154E8" w:rsidP="002154E8">
      <w:pPr>
        <w:pStyle w:val="Hadley20"/>
      </w:pPr>
    </w:p>
    <w:p w14:paraId="6D66B4CB" w14:textId="61CDBFC1" w:rsidR="002154E8" w:rsidRPr="002154E8" w:rsidRDefault="002154E8" w:rsidP="002154E8">
      <w:pPr>
        <w:pStyle w:val="Hadley20"/>
      </w:pPr>
      <w:r w:rsidRPr="002154E8">
        <w:t xml:space="preserve">Today we'll take the next step and transfer our book to a portable storage device. This important step allows us to listen to our BARD book on the NLS digital talking book player. For today's demonstration, we will transfer our book to an NLS cartridge. We can also use a USB or flash drive to </w:t>
      </w:r>
      <w:r w:rsidRPr="002154E8">
        <w:lastRenderedPageBreak/>
        <w:t>store our digital books. Let's start off by locating our digital book folder on our computer.</w:t>
      </w:r>
    </w:p>
    <w:p w14:paraId="1832BD25" w14:textId="77777777" w:rsidR="002154E8" w:rsidRPr="002154E8" w:rsidRDefault="002154E8" w:rsidP="002154E8">
      <w:pPr>
        <w:pStyle w:val="Hadley20"/>
      </w:pPr>
    </w:p>
    <w:p w14:paraId="583E009D" w14:textId="77777777" w:rsidR="002154E8" w:rsidRDefault="002154E8" w:rsidP="002154E8">
      <w:pPr>
        <w:pStyle w:val="Hadley20"/>
      </w:pPr>
      <w:r w:rsidRPr="002154E8">
        <w:rPr>
          <w:b/>
          <w:bCs/>
        </w:rPr>
        <w:t>Ed:</w:t>
      </w:r>
      <w:r w:rsidRPr="002154E8">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BA6CACE" w14:textId="77777777" w:rsidR="002154E8" w:rsidRDefault="002154E8" w:rsidP="002154E8">
      <w:pPr>
        <w:pStyle w:val="Hadley20"/>
      </w:pPr>
    </w:p>
    <w:p w14:paraId="48FFFE45" w14:textId="5DAA5C61" w:rsidR="009D169E" w:rsidRPr="002154E8" w:rsidRDefault="002154E8" w:rsidP="002154E8">
      <w:pPr>
        <w:pStyle w:val="Hadley20"/>
      </w:pPr>
      <w:r w:rsidRPr="002154E8">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2154E8"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D23D3" w14:textId="77777777" w:rsidR="00C65573" w:rsidRDefault="00C65573" w:rsidP="00541A87">
      <w:pPr>
        <w:spacing w:after="0" w:line="240" w:lineRule="auto"/>
      </w:pPr>
      <w:r>
        <w:separator/>
      </w:r>
    </w:p>
  </w:endnote>
  <w:endnote w:type="continuationSeparator" w:id="0">
    <w:p w14:paraId="3ACACCB6" w14:textId="77777777" w:rsidR="00C65573" w:rsidRDefault="00C6557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4722" w14:textId="77777777" w:rsidR="00C65573" w:rsidRDefault="00C65573" w:rsidP="00541A87">
      <w:pPr>
        <w:spacing w:after="0" w:line="240" w:lineRule="auto"/>
      </w:pPr>
      <w:r>
        <w:separator/>
      </w:r>
    </w:p>
  </w:footnote>
  <w:footnote w:type="continuationSeparator" w:id="0">
    <w:p w14:paraId="7965096B" w14:textId="77777777" w:rsidR="00C65573" w:rsidRDefault="00C6557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72C2658" w:rsidR="00824974" w:rsidRDefault="002154E8">
    <w:pPr>
      <w:pStyle w:val="Header"/>
    </w:pPr>
    <w:r>
      <w:rPr>
        <w:rFonts w:ascii="Gotham Medium" w:hAnsi="Gotham Medium"/>
      </w:rPr>
      <w:t>Transferring</w:t>
    </w:r>
    <w:r w:rsidR="00951B2A">
      <w:rPr>
        <w:rFonts w:ascii="Gotham Medium" w:hAnsi="Gotham Medium"/>
      </w:rPr>
      <w:t xml:space="preserve"> BARD</w:t>
    </w:r>
    <w:r>
      <w:rPr>
        <w:rFonts w:ascii="Gotham Medium" w:hAnsi="Gotham Medium"/>
      </w:rPr>
      <w:t xml:space="preserve"> Books to </w:t>
    </w:r>
    <w:proofErr w:type="gramStart"/>
    <w:r>
      <w:rPr>
        <w:rFonts w:ascii="Gotham Medium" w:hAnsi="Gotham Medium"/>
      </w:rPr>
      <w:t>a</w:t>
    </w:r>
    <w:proofErr w:type="gramEnd"/>
    <w:r>
      <w:rPr>
        <w:rFonts w:ascii="Gotham Medium" w:hAnsi="Gotham Medium"/>
      </w:rPr>
      <w:t xml:space="preserve"> NLS Cartridge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54E8"/>
    <w:rsid w:val="00216F3F"/>
    <w:rsid w:val="00227D0C"/>
    <w:rsid w:val="00230716"/>
    <w:rsid w:val="002369C8"/>
    <w:rsid w:val="00294974"/>
    <w:rsid w:val="002B3201"/>
    <w:rsid w:val="003357D5"/>
    <w:rsid w:val="00355814"/>
    <w:rsid w:val="003B62BA"/>
    <w:rsid w:val="00424D09"/>
    <w:rsid w:val="00445C53"/>
    <w:rsid w:val="00481999"/>
    <w:rsid w:val="004A4280"/>
    <w:rsid w:val="004D6DB7"/>
    <w:rsid w:val="004E7054"/>
    <w:rsid w:val="004F52EE"/>
    <w:rsid w:val="00512EF2"/>
    <w:rsid w:val="005269AB"/>
    <w:rsid w:val="00531E0F"/>
    <w:rsid w:val="005418B0"/>
    <w:rsid w:val="00541A87"/>
    <w:rsid w:val="005670C8"/>
    <w:rsid w:val="005924F9"/>
    <w:rsid w:val="00596589"/>
    <w:rsid w:val="006749AF"/>
    <w:rsid w:val="006E1E1C"/>
    <w:rsid w:val="006F62DB"/>
    <w:rsid w:val="007657C6"/>
    <w:rsid w:val="007C5ADB"/>
    <w:rsid w:val="00824974"/>
    <w:rsid w:val="00840BF3"/>
    <w:rsid w:val="00872443"/>
    <w:rsid w:val="00951B2A"/>
    <w:rsid w:val="009A537B"/>
    <w:rsid w:val="009D169E"/>
    <w:rsid w:val="009D5D65"/>
    <w:rsid w:val="00A03F1B"/>
    <w:rsid w:val="00A0482F"/>
    <w:rsid w:val="00A361CF"/>
    <w:rsid w:val="00A466CB"/>
    <w:rsid w:val="00AC7644"/>
    <w:rsid w:val="00B25465"/>
    <w:rsid w:val="00BB4655"/>
    <w:rsid w:val="00BF7DBC"/>
    <w:rsid w:val="00C0132F"/>
    <w:rsid w:val="00C36BA8"/>
    <w:rsid w:val="00C65573"/>
    <w:rsid w:val="00C663BA"/>
    <w:rsid w:val="00CA68AD"/>
    <w:rsid w:val="00D36941"/>
    <w:rsid w:val="00DB4383"/>
    <w:rsid w:val="00DE18D6"/>
    <w:rsid w:val="00DE4142"/>
    <w:rsid w:val="00DF299A"/>
    <w:rsid w:val="00E61CF8"/>
    <w:rsid w:val="00E64E91"/>
    <w:rsid w:val="00F2356C"/>
    <w:rsid w:val="00F35933"/>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2020-05-11T14:12:00Z</dcterms:created>
  <dcterms:modified xsi:type="dcterms:W3CDTF">2020-05-11T15:25:00Z</dcterms:modified>
</cp:coreProperties>
</file>